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D1" w:rsidRDefault="006824D1" w:rsidP="006824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vi-VN"/>
        </w:rPr>
      </w:pPr>
    </w:p>
    <w:p w:rsidR="006824D1" w:rsidRDefault="006824D1" w:rsidP="006824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vi-VN"/>
        </w:rPr>
      </w:pPr>
      <w:bookmarkStart w:id="0" w:name="_GoBack"/>
      <w:bookmarkEnd w:id="0"/>
      <w:proofErr w:type="gramStart"/>
      <w:r w:rsidRPr="006824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vi-VN"/>
        </w:rPr>
        <w:t>(</w:t>
      </w:r>
      <w:r w:rsidRPr="006824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> </w:t>
      </w:r>
      <w:r w:rsidRPr="006824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vi-VN"/>
        </w:rPr>
        <w:t>Danh</w:t>
      </w:r>
      <w:proofErr w:type="gramEnd"/>
      <w:r w:rsidRPr="006824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vi-VN"/>
        </w:rPr>
        <w:t xml:space="preserve"> mục công trình, dự án kèm theo quyết định </w:t>
      </w:r>
      <w:r w:rsidRPr="006824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>số 1055/QĐ-UBND n</w:t>
      </w:r>
      <w:r w:rsidRPr="006824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>gày 12/5/2021</w:t>
      </w:r>
      <w:r w:rsidRPr="006824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vi-VN"/>
        </w:rPr>
        <w:t xml:space="preserve"> của UBND </w:t>
      </w:r>
      <w:r w:rsidRPr="006824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 xml:space="preserve">tỉnh </w:t>
      </w:r>
      <w:r w:rsidRPr="006824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vi-VN"/>
        </w:rPr>
        <w:t xml:space="preserve"> Thừa Thiên </w:t>
      </w:r>
      <w:proofErr w:type="spellStart"/>
      <w:r w:rsidRPr="006824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vi-VN"/>
        </w:rPr>
        <w:t>Huế</w:t>
      </w:r>
      <w:proofErr w:type="spellEnd"/>
      <w:r w:rsidRPr="006824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vi-VN"/>
        </w:rPr>
        <w:t>)</w:t>
      </w:r>
    </w:p>
    <w:p w:rsidR="006824D1" w:rsidRPr="006824D1" w:rsidRDefault="006824D1" w:rsidP="006824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vi-VN"/>
        </w:rPr>
      </w:pPr>
    </w:p>
    <w:tbl>
      <w:tblPr>
        <w:tblW w:w="102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5084"/>
        <w:gridCol w:w="2449"/>
        <w:gridCol w:w="1992"/>
      </w:tblGrid>
      <w:tr w:rsidR="006824D1" w:rsidRPr="006824D1" w:rsidTr="006824D1">
        <w:trPr>
          <w:trHeight w:val="1080"/>
          <w:tblHeader/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D1" w:rsidRPr="006824D1" w:rsidRDefault="006824D1" w:rsidP="00682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68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D1" w:rsidRPr="006824D1" w:rsidRDefault="006824D1" w:rsidP="00682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68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Tên công trình, dự án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D1" w:rsidRPr="006824D1" w:rsidRDefault="006824D1" w:rsidP="00682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68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Địa điểm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D1" w:rsidRPr="006824D1" w:rsidRDefault="006824D1" w:rsidP="00682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68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Quy mô</w:t>
            </w:r>
            <w:r w:rsidRPr="0068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  <w:t>diện tích</w:t>
            </w:r>
            <w:r w:rsidRPr="0068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  <w:t>(ha)</w:t>
            </w:r>
          </w:p>
        </w:tc>
      </w:tr>
      <w:tr w:rsidR="006824D1" w:rsidRPr="006824D1" w:rsidTr="006824D1">
        <w:trPr>
          <w:trHeight w:val="1125"/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D1" w:rsidRPr="006824D1" w:rsidRDefault="006824D1" w:rsidP="00682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68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D1" w:rsidRPr="006824D1" w:rsidRDefault="006824D1" w:rsidP="006824D1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824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Chỉnh trang vỉa hè, cây xanh trung tâm huyện Nam Đông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D1" w:rsidRPr="006824D1" w:rsidRDefault="006824D1" w:rsidP="006824D1">
            <w:pPr>
              <w:spacing w:before="100" w:beforeAutospacing="1" w:after="100" w:afterAutospacing="1" w:line="225" w:lineRule="atLeast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824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Xã Hương Xuân, Xã Hương Phú, Thị trấn Khe Tre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D1" w:rsidRPr="006824D1" w:rsidRDefault="006824D1" w:rsidP="006824D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824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2.50</w:t>
            </w:r>
          </w:p>
        </w:tc>
      </w:tr>
      <w:tr w:rsidR="006824D1" w:rsidRPr="006824D1" w:rsidTr="006824D1">
        <w:trPr>
          <w:trHeight w:val="1140"/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D1" w:rsidRPr="006824D1" w:rsidRDefault="006824D1" w:rsidP="00682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68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D1" w:rsidRPr="006824D1" w:rsidRDefault="006824D1" w:rsidP="006824D1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824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Dự án đầu tư xây dựng công trình khai thác lộ thiên đá Gabro làm ốp lát tại khu 1, xã Hương Xuân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D1" w:rsidRPr="006824D1" w:rsidRDefault="006824D1" w:rsidP="006824D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824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Xã Hương Xuân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D1" w:rsidRPr="006824D1" w:rsidRDefault="006824D1" w:rsidP="006824D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824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36.84</w:t>
            </w:r>
          </w:p>
        </w:tc>
      </w:tr>
      <w:tr w:rsidR="006824D1" w:rsidRPr="006824D1" w:rsidTr="006824D1">
        <w:trPr>
          <w:trHeight w:val="510"/>
          <w:tblCellSpacing w:w="0" w:type="dxa"/>
          <w:jc w:val="center"/>
        </w:trPr>
        <w:tc>
          <w:tcPr>
            <w:tcW w:w="8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D1" w:rsidRPr="006824D1" w:rsidRDefault="006824D1" w:rsidP="00682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68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TỔNG CỘNG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824D1" w:rsidRPr="006824D1" w:rsidRDefault="006824D1" w:rsidP="006824D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8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39.34</w:t>
            </w:r>
          </w:p>
        </w:tc>
      </w:tr>
    </w:tbl>
    <w:p w:rsidR="006824D1" w:rsidRPr="006824D1" w:rsidRDefault="006824D1" w:rsidP="006824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</w:pPr>
    </w:p>
    <w:sectPr w:rsidR="006824D1" w:rsidRPr="00682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2"/>
    <w:rsid w:val="003F2F59"/>
    <w:rsid w:val="006824D1"/>
    <w:rsid w:val="009A48C6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0533BA"/>
  <w15:chartTrackingRefBased/>
  <w15:docId w15:val="{E13CBBE1-B1E6-482D-B8D5-01BE43A1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6824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cp:lastPrinted>2021-05-24T07:40:00Z</cp:lastPrinted>
  <dcterms:created xsi:type="dcterms:W3CDTF">2021-05-24T07:31:00Z</dcterms:created>
  <dcterms:modified xsi:type="dcterms:W3CDTF">2021-05-24T07:41:00Z</dcterms:modified>
</cp:coreProperties>
</file>